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Bouvier et la Tisserande
Niveau : FLE-A1 -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05/11/2026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Bouvier dans le conte ?</w:t>
      </w:r>
    </w:p>
    <w:p>
      <w:pPr/>
      <w:r>
        <w:rPr/>
        <w:t xml:space="preserve">    ☐ a) Zhinü</w:t>
      </w:r>
    </w:p>
    <w:p>
      <w:pPr/>
      <w:r>
        <w:rPr/>
        <w:t xml:space="preserve">    ☐ b) Niulang</w:t>
      </w:r>
    </w:p>
    <w:p>
      <w:pPr/>
      <w:r>
        <w:rPr/>
        <w:t xml:space="preserve">    ☐ c) La Reine du Ciel</w:t>
      </w:r>
    </w:p>
    <w:p/>
    <w:p>
      <w:pPr/>
      <w:r>
        <w:rPr>
          <w:rStyle w:val="question"/>
        </w:rPr>
        <w:t xml:space="preserve">2. Où se trouve le lac argenté ?</w:t>
      </w:r>
    </w:p>
    <w:p>
      <w:pPr/>
      <w:r>
        <w:rPr/>
        <w:t xml:space="preserve">    ☐ a) Au sommet de la montagne</w:t>
      </w:r>
    </w:p>
    <w:p>
      <w:pPr/>
      <w:r>
        <w:rPr/>
        <w:t xml:space="preserve">    ☐ b) Derrière la montagne</w:t>
      </w:r>
    </w:p>
    <w:p>
      <w:pPr/>
      <w:r>
        <w:rPr/>
        <w:t xml:space="preserve">    ☐ c) Dans le village</w:t>
      </w:r>
    </w:p>
    <w:p/>
    <w:p>
      <w:pPr/>
      <w:r>
        <w:rPr>
          <w:rStyle w:val="question"/>
        </w:rPr>
        <w:t xml:space="preserve">3. Zhinü tisse quoi dans le ciel ?</w:t>
      </w:r>
    </w:p>
    <w:p>
      <w:pPr/>
      <w:r>
        <w:rPr/>
        <w:t xml:space="preserve">    ☐ a) Des étoiles</w:t>
      </w:r>
    </w:p>
    <w:p>
      <w:pPr/>
      <w:r>
        <w:rPr/>
        <w:t xml:space="preserve">    ☐ b) Des aurores</w:t>
      </w:r>
    </w:p>
    <w:p>
      <w:pPr/>
      <w:r>
        <w:rPr/>
        <w:t xml:space="preserve">    ☐ c) Des nuages</w:t>
      </w:r>
    </w:p>
    <w:p/>
    <w:p>
      <w:pPr/>
      <w:r>
        <w:rPr>
          <w:rStyle w:val="question"/>
        </w:rPr>
        <w:t xml:space="preserve">4. La Reine du Ciel est heureuse que sa fille vive sur Terre.</w:t>
      </w:r>
    </w:p>
    <w:p/>
    <w:p>
      <w:pPr/>
      <w:r>
        <w:rPr>
          <w:rStyle w:val="question"/>
        </w:rPr>
        <w:t xml:space="preserve">5. Combien d'enfants Niulang et Zhinü ont-ils ?</w:t>
      </w:r>
    </w:p>
    <w:p>
      <w:pPr/>
      <w:r>
        <w:rPr/>
        <w:t xml:space="preserve">    ☐ a) Un enfant</w:t>
      </w:r>
    </w:p>
    <w:p>
      <w:pPr/>
      <w:r>
        <w:rPr/>
        <w:t xml:space="preserve">    ☐ b) Deux enfants</w:t>
      </w:r>
    </w:p>
    <w:p>
      <w:pPr/>
      <w:r>
        <w:rPr/>
        <w:t xml:space="preserve">    ☐ c) Trois enfants</w:t>
      </w:r>
    </w:p>
    <w:p/>
    <w:p>
      <w:pPr/>
      <w:r>
        <w:rPr>
          <w:rStyle w:val="question"/>
        </w:rPr>
        <w:t xml:space="preserve">6. Le buffle de Niulang est un buffle ordinaire.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buffle de Niulang.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la Reine du Ciel est-elle en colère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font Niulang et Zhinü pour gagner leur vie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se passe la rencontre entre Niulang et Zhinü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Niulang est le personnage principal appelé 'le Bouvier'.</w:t>
      </w:r>
    </w:p>
    <w:p>
      <w:pPr/>
      <w:r>
        <w:rPr/>
        <w:t xml:space="preserve">2. Réponse b - Le lac argenté se trouve derrière la montagne.</w:t>
      </w:r>
    </w:p>
    <w:p>
      <w:pPr/>
      <w:r>
        <w:rPr/>
        <w:t xml:space="preserve">3. Réponse c - Zhinü tisse les nuages du matin.</w:t>
      </w:r>
    </w:p>
    <w:p>
      <w:pPr/>
      <w:r>
        <w:rPr/>
        <w:t xml:space="preserve">4. Réponse faux - La Reine du Ciel est en colère que sa fille vive sur Terre.</w:t>
      </w:r>
    </w:p>
    <w:p>
      <w:pPr/>
      <w:r>
        <w:rPr/>
        <w:t xml:space="preserve">5. Réponse b - Niulang et Zhinü ont deux enfants, un garçon et une fille.</w:t>
      </w:r>
    </w:p>
    <w:p>
      <w:pPr/>
      <w:r>
        <w:rPr/>
        <w:t xml:space="preserve">6. Réponse faux - Le buffle n'est pas ordinaire, il était autrefois une étoile.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buffle de Niulang.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Description physique du buffle (couleur, aspect)</w:t>
      </w:r>
    </w:p>
    <w:p>
      <w:pPr/>
      <w:r>
        <w:rPr/>
        <w:t xml:space="preserve">    • Critère 2 : Caractéristiques spéciales du buffle (parole, passé)</w:t>
      </w:r>
    </w:p>
    <w:p>
      <w:pPr/>
      <w:r>
        <w:rPr>
          <w:rStyle w:val="instruction"/>
        </w:rPr>
        <w:t xml:space="preserve">Exemple de bonne réponse : Le buffle est gris, avec des cornes usées. Il peut parler et était autrefois une étoile.</w:t>
      </w:r>
    </w:p>
    <w:p/>
    <w:p>
      <w:pPr/>
      <w:r>
        <w:rPr>
          <w:rStyle w:val="question"/>
        </w:rPr>
        <w:t xml:space="preserve">Question 2 : Pourquoi la Reine du Ciel est-elle en colère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Mention de Zhinü vivant sur Terre</w:t>
      </w:r>
    </w:p>
    <w:p>
      <w:pPr/>
      <w:r>
        <w:rPr/>
        <w:t xml:space="preserve">    • Critère 2 : Conséquences de son départ sur le ciel</w:t>
      </w:r>
    </w:p>
    <w:p>
      <w:pPr/>
      <w:r>
        <w:rPr>
          <w:rStyle w:val="instruction"/>
        </w:rPr>
        <w:t xml:space="preserve">Exemple de bonne réponse : La Reine est en colère parce que sa fille, Zhinü, vit sur Terre avec un bouvier et cela rend le ciel terne.</w:t>
      </w:r>
    </w:p>
    <w:p/>
    <w:p>
      <w:pPr/>
      <w:r>
        <w:rPr>
          <w:rStyle w:val="question"/>
        </w:rPr>
        <w:t xml:space="preserve">Question 3 : Que font Niulang et Zhinü pour gagner leur vie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Activité de Niulang (travail aux champs)</w:t>
      </w:r>
    </w:p>
    <w:p>
      <w:pPr/>
      <w:r>
        <w:rPr/>
        <w:t xml:space="preserve">    • Critère 2 : Activité de Zhinü (tissage)</w:t>
      </w:r>
    </w:p>
    <w:p>
      <w:pPr/>
      <w:r>
        <w:rPr>
          <w:rStyle w:val="instruction"/>
        </w:rPr>
        <w:t xml:space="preserve">Exemple de bonne réponse : Niulang travaille dans les champs et Zhinü tisse des étoffes.</w:t>
      </w:r>
    </w:p>
    <w:p/>
    <w:p>
      <w:pPr/>
      <w:r>
        <w:rPr>
          <w:rStyle w:val="question"/>
        </w:rPr>
        <w:t xml:space="preserve">Question 4 : Comment se passe la rencontre entre Niulang et Zhinü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Description de la première rencontre (lieu, ambiance)</w:t>
      </w:r>
    </w:p>
    <w:p>
      <w:pPr/>
      <w:r>
        <w:rPr/>
        <w:t xml:space="preserve">    • Critère 2 : Émotions et réactions des personnages</w:t>
      </w:r>
    </w:p>
    <w:p>
      <w:pPr/>
      <w:r>
        <w:rPr>
          <w:rStyle w:val="instruction"/>
        </w:rPr>
        <w:t xml:space="preserve">Exemple de bonne réponse : Niulang et Zhinü se rencontrent au lac argenté, ils sont d'abord timides puis rient ensemble et tombent amoureux.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2026-11-05T01:33:17+00:00</dcterms:created>
  <dcterms:modified xsi:type="dcterms:W3CDTF">2026-11-05T01:33:17+00:00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